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D82E" w14:textId="3C72EF00" w:rsidR="0086380F" w:rsidRPr="00BC5FCC" w:rsidRDefault="0086380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752A5D6B" w14:textId="77777777" w:rsidR="004135FF" w:rsidRPr="00BC5FCC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BC5FCC">
        <w:rPr>
          <w:rFonts w:ascii="Arial" w:hAnsi="Arial" w:cs="Arial"/>
          <w:b/>
          <w:spacing w:val="-6"/>
          <w:sz w:val="24"/>
          <w:szCs w:val="24"/>
        </w:rPr>
        <w:t>PRESS RELEASE</w:t>
      </w:r>
    </w:p>
    <w:p w14:paraId="754EBE24" w14:textId="77777777" w:rsidR="004135FF" w:rsidRPr="00BC5FCC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BC5FCC">
        <w:rPr>
          <w:rFonts w:ascii="Arial" w:hAnsi="Arial" w:cs="Arial"/>
          <w:b/>
          <w:spacing w:val="-6"/>
          <w:sz w:val="24"/>
          <w:szCs w:val="24"/>
        </w:rPr>
        <w:fldChar w:fldCharType="begin"/>
      </w:r>
      <w:r w:rsidRPr="00BC5FCC">
        <w:rPr>
          <w:rFonts w:ascii="Arial" w:hAnsi="Arial" w:cs="Arial"/>
          <w:b/>
          <w:spacing w:val="-6"/>
          <w:sz w:val="24"/>
          <w:szCs w:val="24"/>
        </w:rPr>
        <w:instrText xml:space="preserve">PRIVATE </w:instrText>
      </w:r>
      <w:r w:rsidRPr="00BC5FCC">
        <w:rPr>
          <w:rFonts w:ascii="Arial" w:hAnsi="Arial" w:cs="Arial"/>
          <w:b/>
          <w:spacing w:val="-6"/>
          <w:sz w:val="24"/>
          <w:szCs w:val="24"/>
        </w:rPr>
        <w:fldChar w:fldCharType="end"/>
      </w:r>
    </w:p>
    <w:p w14:paraId="68E1570C" w14:textId="77777777" w:rsidR="004135FF" w:rsidRPr="00BC5FCC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BC5FCC">
        <w:rPr>
          <w:rFonts w:ascii="Arial" w:hAnsi="Arial" w:cs="Arial"/>
          <w:b/>
          <w:spacing w:val="-3"/>
          <w:sz w:val="24"/>
          <w:szCs w:val="24"/>
        </w:rPr>
        <w:t>YUBA-SUTTER TRANSIT</w:t>
      </w:r>
    </w:p>
    <w:p w14:paraId="27D55DD3" w14:textId="77777777" w:rsidR="004135FF" w:rsidRPr="00BC5FCC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BC5FCC">
        <w:rPr>
          <w:rFonts w:ascii="Arial" w:hAnsi="Arial" w:cs="Arial"/>
          <w:b/>
          <w:spacing w:val="-3"/>
          <w:sz w:val="24"/>
          <w:szCs w:val="24"/>
        </w:rPr>
        <w:t>2100 B STREET, MARYSVILLE, CA  95901</w:t>
      </w:r>
    </w:p>
    <w:p w14:paraId="3F7D21CC" w14:textId="77777777" w:rsidR="0075184E" w:rsidRPr="00BC5FCC" w:rsidRDefault="0075184E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3E866727" w14:textId="4F546A87" w:rsidR="004135FF" w:rsidRPr="00BC5FCC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BC5FCC">
        <w:rPr>
          <w:rFonts w:ascii="Arial" w:hAnsi="Arial" w:cs="Arial"/>
          <w:b/>
          <w:spacing w:val="-3"/>
          <w:sz w:val="24"/>
          <w:szCs w:val="24"/>
        </w:rPr>
        <w:t>Contact:</w:t>
      </w:r>
      <w:r w:rsidR="00BC5F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D3C56" w:rsidRPr="00BC5FCC">
        <w:rPr>
          <w:rFonts w:ascii="Arial" w:hAnsi="Arial" w:cs="Arial"/>
          <w:b/>
          <w:spacing w:val="-3"/>
          <w:sz w:val="24"/>
          <w:szCs w:val="24"/>
        </w:rPr>
        <w:t>Jessica Solis</w:t>
      </w:r>
      <w:r w:rsidR="00E10EBF" w:rsidRPr="00BC5F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2D231D" w:rsidRPr="00BC5FCC">
        <w:rPr>
          <w:rFonts w:ascii="Arial" w:hAnsi="Arial" w:cs="Arial"/>
          <w:b/>
          <w:spacing w:val="-3"/>
          <w:sz w:val="24"/>
          <w:szCs w:val="24"/>
        </w:rPr>
        <w:t>or Matthew Mauk</w:t>
      </w:r>
    </w:p>
    <w:p w14:paraId="4530070E" w14:textId="3D6E6639" w:rsidR="004135FF" w:rsidRPr="00BC5FCC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BC5FCC">
        <w:rPr>
          <w:rFonts w:ascii="Arial" w:hAnsi="Arial" w:cs="Arial"/>
          <w:b/>
          <w:spacing w:val="-3"/>
          <w:sz w:val="24"/>
          <w:szCs w:val="24"/>
        </w:rPr>
        <w:t>Phone:</w:t>
      </w:r>
      <w:r w:rsidR="00B96465" w:rsidRPr="00BC5FCC">
        <w:rPr>
          <w:rFonts w:ascii="Arial" w:hAnsi="Arial" w:cs="Arial"/>
          <w:b/>
          <w:spacing w:val="-3"/>
          <w:sz w:val="24"/>
          <w:szCs w:val="24"/>
        </w:rPr>
        <w:t xml:space="preserve">530) </w:t>
      </w:r>
      <w:r w:rsidRPr="00BC5FCC">
        <w:rPr>
          <w:rFonts w:ascii="Arial" w:hAnsi="Arial" w:cs="Arial"/>
          <w:b/>
          <w:spacing w:val="-3"/>
          <w:sz w:val="24"/>
          <w:szCs w:val="24"/>
        </w:rPr>
        <w:t>634-6880</w:t>
      </w:r>
    </w:p>
    <w:p w14:paraId="5E8B6D4A" w14:textId="12B9967F" w:rsidR="004135FF" w:rsidRPr="00BC5FCC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BC5FCC">
        <w:rPr>
          <w:rFonts w:ascii="Arial" w:hAnsi="Arial" w:cs="Arial"/>
          <w:b/>
          <w:spacing w:val="-3"/>
          <w:sz w:val="24"/>
          <w:szCs w:val="24"/>
        </w:rPr>
        <w:t>FAX:</w:t>
      </w:r>
      <w:r w:rsidR="00B96465" w:rsidRPr="00BC5FCC">
        <w:rPr>
          <w:rFonts w:ascii="Arial" w:hAnsi="Arial" w:cs="Arial"/>
          <w:b/>
          <w:spacing w:val="-3"/>
          <w:sz w:val="24"/>
          <w:szCs w:val="24"/>
        </w:rPr>
        <w:t xml:space="preserve">(530) </w:t>
      </w:r>
      <w:r w:rsidRPr="00BC5FCC">
        <w:rPr>
          <w:rFonts w:ascii="Arial" w:hAnsi="Arial" w:cs="Arial"/>
          <w:b/>
          <w:spacing w:val="-3"/>
          <w:sz w:val="24"/>
          <w:szCs w:val="24"/>
        </w:rPr>
        <w:t>634-6888</w:t>
      </w:r>
    </w:p>
    <w:p w14:paraId="25EC9B7B" w14:textId="77777777" w:rsidR="004135FF" w:rsidRPr="00F401AA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115913C" w14:textId="77777777" w:rsidR="0086380F" w:rsidRPr="00F401AA" w:rsidRDefault="0086380F" w:rsidP="008638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33714C37" w14:textId="77777777" w:rsidR="004135FF" w:rsidRPr="00BD5737" w:rsidRDefault="004135FF" w:rsidP="00BC5F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b/>
          <w:spacing w:val="-3"/>
          <w:sz w:val="24"/>
          <w:u w:val="single"/>
        </w:rPr>
      </w:pPr>
      <w:r w:rsidRPr="00BD5737">
        <w:rPr>
          <w:rFonts w:ascii="Arial" w:hAnsi="Arial" w:cs="Arial"/>
          <w:b/>
          <w:spacing w:val="-3"/>
          <w:sz w:val="24"/>
          <w:u w:val="single"/>
        </w:rPr>
        <w:t>FOR IMMEDIATE RELEASE</w:t>
      </w:r>
    </w:p>
    <w:p w14:paraId="1C85B446" w14:textId="77777777" w:rsidR="004135FF" w:rsidRPr="00F401AA" w:rsidRDefault="004135FF" w:rsidP="00D113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4"/>
        </w:rPr>
      </w:pPr>
    </w:p>
    <w:p w14:paraId="4B9E7E40" w14:textId="01C595C5" w:rsidR="0086380F" w:rsidRDefault="00AC6D7D" w:rsidP="00BC5F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b/>
          <w:spacing w:val="-3"/>
          <w:sz w:val="24"/>
        </w:rPr>
      </w:pPr>
      <w:r w:rsidRPr="00F401AA">
        <w:rPr>
          <w:rFonts w:ascii="Arial" w:hAnsi="Arial" w:cs="Arial"/>
          <w:b/>
          <w:spacing w:val="-3"/>
          <w:sz w:val="24"/>
        </w:rPr>
        <w:t xml:space="preserve">YUBA-SUTTER TRANSIT </w:t>
      </w:r>
      <w:r w:rsidR="00EC7CAA">
        <w:rPr>
          <w:rFonts w:ascii="Arial" w:hAnsi="Arial" w:cs="Arial"/>
          <w:b/>
          <w:spacing w:val="-3"/>
          <w:sz w:val="24"/>
        </w:rPr>
        <w:t xml:space="preserve">ANNOUNCES SERVICE </w:t>
      </w:r>
      <w:r w:rsidR="001307D8">
        <w:rPr>
          <w:rFonts w:ascii="Arial" w:hAnsi="Arial" w:cs="Arial"/>
          <w:b/>
          <w:spacing w:val="-3"/>
          <w:sz w:val="24"/>
        </w:rPr>
        <w:t xml:space="preserve">PLAN </w:t>
      </w:r>
      <w:r w:rsidR="004D3443">
        <w:rPr>
          <w:rFonts w:ascii="Arial" w:hAnsi="Arial" w:cs="Arial"/>
          <w:b/>
          <w:spacing w:val="-3"/>
          <w:sz w:val="24"/>
        </w:rPr>
        <w:t>UPDATE</w:t>
      </w:r>
      <w:r w:rsidR="00EC7CAA">
        <w:rPr>
          <w:rFonts w:ascii="Arial" w:hAnsi="Arial" w:cs="Arial"/>
          <w:b/>
          <w:spacing w:val="-3"/>
          <w:sz w:val="24"/>
        </w:rPr>
        <w:t>S TO ACCOMMODATE GROWING RIDERSHIP</w:t>
      </w:r>
      <w:r w:rsidR="00451908">
        <w:rPr>
          <w:rFonts w:ascii="Arial" w:hAnsi="Arial" w:cs="Arial"/>
          <w:b/>
          <w:spacing w:val="-3"/>
          <w:sz w:val="24"/>
        </w:rPr>
        <w:t xml:space="preserve"> </w:t>
      </w:r>
    </w:p>
    <w:p w14:paraId="14E83069" w14:textId="77777777" w:rsidR="00EC7CAA" w:rsidRPr="00EC7CAA" w:rsidRDefault="00EC7CAA" w:rsidP="00EC7C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pacing w:val="-3"/>
          <w:sz w:val="24"/>
        </w:rPr>
      </w:pPr>
    </w:p>
    <w:p w14:paraId="13E81C55" w14:textId="33FA9BFE" w:rsidR="00EA19F2" w:rsidRDefault="00AB2066" w:rsidP="001279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AB2066">
        <w:rPr>
          <w:rFonts w:ascii="Arial" w:hAnsi="Arial" w:cs="Arial"/>
          <w:i/>
          <w:spacing w:val="-3"/>
          <w:sz w:val="24"/>
        </w:rPr>
        <w:t>December 4</w:t>
      </w:r>
      <w:r w:rsidR="00CA76E6" w:rsidRPr="00AB2066">
        <w:rPr>
          <w:rFonts w:ascii="Arial" w:hAnsi="Arial" w:cs="Arial"/>
          <w:i/>
          <w:spacing w:val="-3"/>
          <w:sz w:val="24"/>
        </w:rPr>
        <w:t>, 2024</w:t>
      </w:r>
      <w:r w:rsidR="00EC7CAA" w:rsidRPr="00AB2066">
        <w:rPr>
          <w:rFonts w:ascii="Arial" w:hAnsi="Arial" w:cs="Arial"/>
          <w:i/>
          <w:spacing w:val="-3"/>
          <w:sz w:val="24"/>
        </w:rPr>
        <w:t>, Marysville</w:t>
      </w:r>
      <w:r w:rsidR="00EC7CAA" w:rsidRPr="00F401AA">
        <w:rPr>
          <w:rFonts w:ascii="Arial" w:hAnsi="Arial" w:cs="Arial"/>
          <w:i/>
          <w:spacing w:val="-3"/>
          <w:sz w:val="24"/>
        </w:rPr>
        <w:t>, CA</w:t>
      </w:r>
      <w:r w:rsidR="00EC7CAA" w:rsidRPr="00F401AA">
        <w:rPr>
          <w:rFonts w:ascii="Arial" w:hAnsi="Arial" w:cs="Arial"/>
          <w:spacing w:val="-3"/>
          <w:sz w:val="24"/>
        </w:rPr>
        <w:t xml:space="preserve"> – Yuba-Sutter Transit </w:t>
      </w:r>
      <w:r w:rsidR="0012794F">
        <w:rPr>
          <w:rFonts w:ascii="Arial" w:hAnsi="Arial" w:cs="Arial"/>
          <w:spacing w:val="-3"/>
          <w:sz w:val="24"/>
        </w:rPr>
        <w:t>is making important updates to its local transit services, effective January</w:t>
      </w:r>
      <w:r w:rsidR="004D3443">
        <w:rPr>
          <w:rFonts w:ascii="Arial" w:hAnsi="Arial" w:cs="Arial"/>
          <w:spacing w:val="-3"/>
          <w:sz w:val="24"/>
        </w:rPr>
        <w:t xml:space="preserve"> </w:t>
      </w:r>
      <w:r w:rsidR="0012794F">
        <w:rPr>
          <w:rFonts w:ascii="Arial" w:hAnsi="Arial" w:cs="Arial"/>
          <w:spacing w:val="-3"/>
          <w:sz w:val="24"/>
        </w:rPr>
        <w:t xml:space="preserve">2025. The changes </w:t>
      </w:r>
      <w:r w:rsidR="00CC2703">
        <w:rPr>
          <w:rFonts w:ascii="Arial" w:hAnsi="Arial" w:cs="Arial"/>
          <w:spacing w:val="-3"/>
          <w:sz w:val="24"/>
        </w:rPr>
        <w:t xml:space="preserve">will </w:t>
      </w:r>
      <w:r w:rsidR="00CC2703" w:rsidRPr="00CC2703">
        <w:rPr>
          <w:rFonts w:ascii="Arial" w:hAnsi="Arial" w:cs="Arial"/>
          <w:spacing w:val="-3"/>
          <w:sz w:val="24"/>
        </w:rPr>
        <w:t>better meet community needs and improve access to transportation</w:t>
      </w:r>
      <w:r w:rsidR="00CC2703">
        <w:rPr>
          <w:rFonts w:ascii="Arial" w:hAnsi="Arial" w:cs="Arial"/>
          <w:spacing w:val="-3"/>
          <w:sz w:val="24"/>
        </w:rPr>
        <w:t xml:space="preserve"> with the introduction of</w:t>
      </w:r>
      <w:r w:rsidR="0012794F">
        <w:rPr>
          <w:rFonts w:ascii="Arial" w:hAnsi="Arial" w:cs="Arial"/>
          <w:spacing w:val="-3"/>
          <w:sz w:val="24"/>
        </w:rPr>
        <w:t xml:space="preserve"> extended service hours and </w:t>
      </w:r>
      <w:r w:rsidR="004D3443">
        <w:rPr>
          <w:rFonts w:ascii="Arial" w:hAnsi="Arial" w:cs="Arial"/>
          <w:spacing w:val="-3"/>
          <w:sz w:val="24"/>
        </w:rPr>
        <w:t xml:space="preserve">minor </w:t>
      </w:r>
      <w:r w:rsidR="0012794F">
        <w:rPr>
          <w:rFonts w:ascii="Arial" w:hAnsi="Arial" w:cs="Arial"/>
          <w:spacing w:val="-3"/>
          <w:sz w:val="24"/>
        </w:rPr>
        <w:t xml:space="preserve">fare </w:t>
      </w:r>
      <w:r w:rsidR="00AD3C56">
        <w:rPr>
          <w:rFonts w:ascii="Arial" w:hAnsi="Arial" w:cs="Arial"/>
          <w:spacing w:val="-3"/>
          <w:sz w:val="24"/>
        </w:rPr>
        <w:t>adjustments</w:t>
      </w:r>
      <w:r w:rsidR="0012794F">
        <w:rPr>
          <w:rFonts w:ascii="Arial" w:hAnsi="Arial" w:cs="Arial"/>
          <w:spacing w:val="-3"/>
          <w:sz w:val="24"/>
        </w:rPr>
        <w:t>.</w:t>
      </w:r>
      <w:r w:rsidR="00EA19F2">
        <w:rPr>
          <w:rFonts w:ascii="Arial" w:hAnsi="Arial" w:cs="Arial"/>
          <w:spacing w:val="-3"/>
          <w:sz w:val="24"/>
        </w:rPr>
        <w:t xml:space="preserve"> Notably, </w:t>
      </w:r>
      <w:r w:rsidR="007E752C">
        <w:rPr>
          <w:rFonts w:ascii="Arial" w:hAnsi="Arial" w:cs="Arial"/>
          <w:spacing w:val="-3"/>
          <w:sz w:val="24"/>
        </w:rPr>
        <w:t>due</w:t>
      </w:r>
      <w:r w:rsidR="007E752C" w:rsidRPr="007E752C">
        <w:rPr>
          <w:rFonts w:ascii="Arial" w:hAnsi="Arial" w:cs="Arial"/>
          <w:spacing w:val="-3"/>
          <w:sz w:val="24"/>
        </w:rPr>
        <w:t xml:space="preserve"> to steadily increasing ridership</w:t>
      </w:r>
      <w:r w:rsidR="007E752C">
        <w:rPr>
          <w:rFonts w:ascii="Arial" w:hAnsi="Arial" w:cs="Arial"/>
          <w:spacing w:val="-3"/>
          <w:sz w:val="24"/>
        </w:rPr>
        <w:t>,</w:t>
      </w:r>
      <w:r w:rsidR="007E752C" w:rsidRPr="007E752C">
        <w:rPr>
          <w:rFonts w:ascii="Arial" w:hAnsi="Arial" w:cs="Arial"/>
          <w:spacing w:val="-3"/>
          <w:sz w:val="24"/>
        </w:rPr>
        <w:t xml:space="preserve"> </w:t>
      </w:r>
      <w:r w:rsidR="007E752C">
        <w:rPr>
          <w:rFonts w:ascii="Arial" w:hAnsi="Arial" w:cs="Arial"/>
          <w:spacing w:val="-3"/>
          <w:sz w:val="24"/>
        </w:rPr>
        <w:t xml:space="preserve">initial </w:t>
      </w:r>
      <w:r w:rsidR="00EA19F2">
        <w:rPr>
          <w:rFonts w:ascii="Arial" w:hAnsi="Arial" w:cs="Arial"/>
          <w:spacing w:val="-3"/>
          <w:sz w:val="24"/>
        </w:rPr>
        <w:t xml:space="preserve">plans no longer include </w:t>
      </w:r>
      <w:r w:rsidR="00E10EBF">
        <w:rPr>
          <w:rFonts w:ascii="Arial" w:hAnsi="Arial" w:cs="Arial"/>
          <w:spacing w:val="-3"/>
          <w:sz w:val="24"/>
        </w:rPr>
        <w:t>discontinuing</w:t>
      </w:r>
      <w:r w:rsidR="007E752C">
        <w:rPr>
          <w:rFonts w:ascii="Arial" w:hAnsi="Arial" w:cs="Arial"/>
          <w:spacing w:val="-3"/>
          <w:sz w:val="24"/>
        </w:rPr>
        <w:t xml:space="preserve"> </w:t>
      </w:r>
      <w:r w:rsidR="00EA19F2">
        <w:rPr>
          <w:rFonts w:ascii="Arial" w:hAnsi="Arial" w:cs="Arial"/>
          <w:spacing w:val="-3"/>
          <w:sz w:val="24"/>
        </w:rPr>
        <w:t xml:space="preserve">Routes </w:t>
      </w:r>
      <w:r w:rsidR="007E752C" w:rsidRPr="00C20BAF">
        <w:rPr>
          <w:rFonts w:ascii="Arial" w:hAnsi="Arial" w:cs="Arial"/>
          <w:spacing w:val="-3"/>
          <w:sz w:val="24"/>
        </w:rPr>
        <w:t>#</w:t>
      </w:r>
      <w:r w:rsidR="00EA19F2">
        <w:rPr>
          <w:rFonts w:ascii="Arial" w:hAnsi="Arial" w:cs="Arial"/>
          <w:spacing w:val="-3"/>
          <w:sz w:val="24"/>
        </w:rPr>
        <w:t xml:space="preserve">2 and </w:t>
      </w:r>
      <w:r w:rsidR="007E752C" w:rsidRPr="00C20BAF">
        <w:rPr>
          <w:rFonts w:ascii="Arial" w:hAnsi="Arial" w:cs="Arial"/>
          <w:spacing w:val="-3"/>
          <w:sz w:val="24"/>
        </w:rPr>
        <w:t>#</w:t>
      </w:r>
      <w:r w:rsidR="00EA19F2" w:rsidRPr="00C20BAF">
        <w:rPr>
          <w:rFonts w:ascii="Arial" w:hAnsi="Arial" w:cs="Arial"/>
          <w:spacing w:val="-3"/>
          <w:sz w:val="24"/>
        </w:rPr>
        <w:t xml:space="preserve">5 </w:t>
      </w:r>
      <w:r w:rsidR="007E752C">
        <w:rPr>
          <w:rFonts w:ascii="Arial" w:hAnsi="Arial" w:cs="Arial"/>
          <w:spacing w:val="-3"/>
          <w:sz w:val="24"/>
        </w:rPr>
        <w:t xml:space="preserve">in </w:t>
      </w:r>
      <w:r w:rsidR="007E752C" w:rsidRPr="007E752C">
        <w:rPr>
          <w:rFonts w:ascii="Arial" w:hAnsi="Arial" w:cs="Arial"/>
          <w:spacing w:val="-3"/>
          <w:sz w:val="24"/>
        </w:rPr>
        <w:t>Yuba City</w:t>
      </w:r>
      <w:r w:rsidR="007E752C">
        <w:rPr>
          <w:rFonts w:ascii="Arial" w:hAnsi="Arial" w:cs="Arial"/>
          <w:spacing w:val="-3"/>
          <w:sz w:val="24"/>
        </w:rPr>
        <w:t xml:space="preserve">.  </w:t>
      </w:r>
      <w:r w:rsidR="00EA19F2">
        <w:rPr>
          <w:rFonts w:ascii="Arial" w:hAnsi="Arial" w:cs="Arial"/>
          <w:spacing w:val="-3"/>
          <w:sz w:val="24"/>
        </w:rPr>
        <w:t xml:space="preserve">  </w:t>
      </w:r>
    </w:p>
    <w:p w14:paraId="1ECD7F1C" w14:textId="77777777" w:rsidR="00EA19F2" w:rsidRDefault="00EA19F2" w:rsidP="001279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4C10BB41" w14:textId="7CCD6491" w:rsidR="0012794F" w:rsidRPr="007E752C" w:rsidRDefault="005E7738" w:rsidP="001279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b/>
          <w:bCs/>
          <w:spacing w:val="-3"/>
          <w:sz w:val="24"/>
        </w:rPr>
      </w:pPr>
      <w:r w:rsidRPr="007E752C">
        <w:rPr>
          <w:rFonts w:ascii="Arial" w:hAnsi="Arial" w:cs="Arial"/>
          <w:b/>
          <w:bCs/>
          <w:spacing w:val="-3"/>
          <w:sz w:val="24"/>
        </w:rPr>
        <w:t>U</w:t>
      </w:r>
      <w:r w:rsidR="0078312F" w:rsidRPr="007E752C">
        <w:rPr>
          <w:rFonts w:ascii="Arial" w:hAnsi="Arial" w:cs="Arial"/>
          <w:b/>
          <w:bCs/>
          <w:spacing w:val="-3"/>
          <w:sz w:val="24"/>
        </w:rPr>
        <w:t>p</w:t>
      </w:r>
      <w:r w:rsidR="00D2270F" w:rsidRPr="007E752C">
        <w:rPr>
          <w:rFonts w:ascii="Arial" w:hAnsi="Arial" w:cs="Arial"/>
          <w:b/>
          <w:bCs/>
          <w:spacing w:val="-3"/>
          <w:sz w:val="24"/>
        </w:rPr>
        <w:t xml:space="preserve">coming </w:t>
      </w:r>
      <w:r w:rsidR="00763106">
        <w:rPr>
          <w:rFonts w:ascii="Arial" w:hAnsi="Arial" w:cs="Arial"/>
          <w:b/>
          <w:bCs/>
          <w:spacing w:val="-3"/>
          <w:sz w:val="24"/>
        </w:rPr>
        <w:t>S</w:t>
      </w:r>
      <w:r w:rsidR="00170C41">
        <w:rPr>
          <w:rFonts w:ascii="Arial" w:hAnsi="Arial" w:cs="Arial"/>
          <w:b/>
          <w:bCs/>
          <w:spacing w:val="-3"/>
          <w:sz w:val="24"/>
        </w:rPr>
        <w:t xml:space="preserve">ervice </w:t>
      </w:r>
      <w:r w:rsidR="00763106">
        <w:rPr>
          <w:rFonts w:ascii="Arial" w:hAnsi="Arial" w:cs="Arial"/>
          <w:b/>
          <w:bCs/>
          <w:spacing w:val="-3"/>
          <w:sz w:val="24"/>
        </w:rPr>
        <w:t>I</w:t>
      </w:r>
      <w:r w:rsidR="00170C41">
        <w:rPr>
          <w:rFonts w:ascii="Arial" w:hAnsi="Arial" w:cs="Arial"/>
          <w:b/>
          <w:bCs/>
          <w:spacing w:val="-3"/>
          <w:sz w:val="24"/>
        </w:rPr>
        <w:t>mprovements</w:t>
      </w:r>
      <w:r w:rsidR="00F364BB" w:rsidRPr="007E752C">
        <w:rPr>
          <w:rFonts w:ascii="Arial" w:hAnsi="Arial" w:cs="Arial"/>
          <w:b/>
          <w:bCs/>
          <w:spacing w:val="-3"/>
          <w:sz w:val="24"/>
        </w:rPr>
        <w:t xml:space="preserve"> </w:t>
      </w:r>
      <w:r w:rsidR="00223CA3" w:rsidRPr="007E752C">
        <w:rPr>
          <w:rFonts w:ascii="Arial" w:hAnsi="Arial" w:cs="Arial"/>
          <w:b/>
          <w:bCs/>
          <w:spacing w:val="-3"/>
          <w:sz w:val="24"/>
        </w:rPr>
        <w:t>(</w:t>
      </w:r>
      <w:r w:rsidR="00763106">
        <w:rPr>
          <w:rFonts w:ascii="Arial" w:hAnsi="Arial" w:cs="Arial"/>
          <w:b/>
          <w:bCs/>
          <w:spacing w:val="-3"/>
          <w:sz w:val="24"/>
        </w:rPr>
        <w:t>E</w:t>
      </w:r>
      <w:r w:rsidR="00223CA3" w:rsidRPr="007E752C">
        <w:rPr>
          <w:rFonts w:ascii="Arial" w:hAnsi="Arial" w:cs="Arial"/>
          <w:b/>
          <w:bCs/>
          <w:spacing w:val="-3"/>
          <w:sz w:val="24"/>
        </w:rPr>
        <w:t>ffective January 21, 2025)</w:t>
      </w:r>
      <w:r w:rsidR="00F364BB" w:rsidRPr="007E752C">
        <w:rPr>
          <w:rFonts w:ascii="Arial" w:hAnsi="Arial" w:cs="Arial"/>
          <w:b/>
          <w:bCs/>
          <w:spacing w:val="-3"/>
          <w:sz w:val="24"/>
        </w:rPr>
        <w:t xml:space="preserve">: </w:t>
      </w:r>
    </w:p>
    <w:p w14:paraId="38A9DB9C" w14:textId="0C2B13C6" w:rsidR="00131F57" w:rsidRDefault="0078312F" w:rsidP="0078312F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Introduction of </w:t>
      </w:r>
      <w:r w:rsidR="00131F57">
        <w:rPr>
          <w:rFonts w:ascii="Arial" w:hAnsi="Arial" w:cs="Arial"/>
          <w:spacing w:val="-3"/>
          <w:sz w:val="24"/>
        </w:rPr>
        <w:t>later</w:t>
      </w:r>
      <w:r>
        <w:rPr>
          <w:rFonts w:ascii="Arial" w:hAnsi="Arial" w:cs="Arial"/>
          <w:spacing w:val="-3"/>
          <w:sz w:val="24"/>
        </w:rPr>
        <w:t xml:space="preserve"> </w:t>
      </w:r>
      <w:r w:rsidR="004D3443" w:rsidRPr="004D3443">
        <w:rPr>
          <w:rFonts w:ascii="Arial" w:hAnsi="Arial" w:cs="Arial"/>
          <w:spacing w:val="-3"/>
          <w:sz w:val="24"/>
        </w:rPr>
        <w:t xml:space="preserve">weekday evening </w:t>
      </w:r>
      <w:r>
        <w:rPr>
          <w:rFonts w:ascii="Arial" w:hAnsi="Arial" w:cs="Arial"/>
          <w:spacing w:val="-3"/>
          <w:sz w:val="24"/>
        </w:rPr>
        <w:t>service hours for</w:t>
      </w:r>
      <w:r w:rsidRPr="0078312F">
        <w:rPr>
          <w:rFonts w:ascii="Arial" w:hAnsi="Arial" w:cs="Arial"/>
          <w:spacing w:val="-3"/>
          <w:sz w:val="24"/>
        </w:rPr>
        <w:t xml:space="preserve"> </w:t>
      </w:r>
      <w:r w:rsidR="004D3443" w:rsidRPr="00223CA3">
        <w:rPr>
          <w:rFonts w:ascii="Arial" w:hAnsi="Arial" w:cs="Arial"/>
          <w:spacing w:val="-3"/>
          <w:sz w:val="24"/>
          <w:u w:val="single"/>
        </w:rPr>
        <w:t>all</w:t>
      </w:r>
      <w:r w:rsidR="004D3443">
        <w:rPr>
          <w:rFonts w:ascii="Arial" w:hAnsi="Arial" w:cs="Arial"/>
          <w:spacing w:val="-3"/>
          <w:sz w:val="24"/>
        </w:rPr>
        <w:t xml:space="preserve"> local </w:t>
      </w:r>
      <w:r w:rsidRPr="0078312F">
        <w:rPr>
          <w:rFonts w:ascii="Arial" w:hAnsi="Arial" w:cs="Arial"/>
          <w:spacing w:val="-3"/>
          <w:sz w:val="24"/>
        </w:rPr>
        <w:t>fixed route</w:t>
      </w:r>
      <w:r w:rsidR="004D3443">
        <w:rPr>
          <w:rFonts w:ascii="Arial" w:hAnsi="Arial" w:cs="Arial"/>
          <w:spacing w:val="-3"/>
          <w:sz w:val="24"/>
        </w:rPr>
        <w:t xml:space="preserve">s </w:t>
      </w:r>
      <w:r w:rsidR="00170C41" w:rsidRPr="00170C41">
        <w:rPr>
          <w:rFonts w:ascii="Arial" w:hAnsi="Arial" w:cs="Arial"/>
          <w:spacing w:val="-3"/>
          <w:sz w:val="24"/>
        </w:rPr>
        <w:t>from 6:30 p.m. to 8:00 p.m.</w:t>
      </w:r>
      <w:r w:rsidR="00170C41">
        <w:rPr>
          <w:rFonts w:ascii="Arial" w:hAnsi="Arial" w:cs="Arial"/>
          <w:spacing w:val="-3"/>
          <w:sz w:val="24"/>
        </w:rPr>
        <w:t xml:space="preserve"> </w:t>
      </w:r>
      <w:r w:rsidR="004D3443">
        <w:rPr>
          <w:rFonts w:ascii="Arial" w:hAnsi="Arial" w:cs="Arial"/>
          <w:spacing w:val="-3"/>
          <w:sz w:val="24"/>
        </w:rPr>
        <w:t xml:space="preserve">to </w:t>
      </w:r>
      <w:r>
        <w:rPr>
          <w:rFonts w:ascii="Arial" w:hAnsi="Arial" w:cs="Arial"/>
          <w:spacing w:val="-3"/>
          <w:sz w:val="24"/>
        </w:rPr>
        <w:t xml:space="preserve">accommodate more riders. </w:t>
      </w:r>
      <w:r w:rsidR="00C25596">
        <w:rPr>
          <w:rFonts w:ascii="Arial" w:hAnsi="Arial" w:cs="Arial"/>
          <w:spacing w:val="-3"/>
          <w:sz w:val="24"/>
        </w:rPr>
        <w:t xml:space="preserve">No change to the Saturday local fixed route service hours. </w:t>
      </w:r>
    </w:p>
    <w:p w14:paraId="3E02A303" w14:textId="6BA25A2F" w:rsidR="006938BC" w:rsidRPr="00170C41" w:rsidRDefault="002F507D" w:rsidP="0078312F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Elimination of the </w:t>
      </w:r>
      <w:r w:rsidR="00131F57">
        <w:rPr>
          <w:rFonts w:ascii="Arial" w:hAnsi="Arial" w:cs="Arial"/>
          <w:spacing w:val="-3"/>
          <w:sz w:val="24"/>
        </w:rPr>
        <w:t xml:space="preserve">late-night </w:t>
      </w:r>
      <w:bookmarkStart w:id="0" w:name="_Hlk184024413"/>
      <w:r>
        <w:rPr>
          <w:rFonts w:ascii="Arial" w:hAnsi="Arial" w:cs="Arial"/>
          <w:spacing w:val="-3"/>
          <w:sz w:val="24"/>
        </w:rPr>
        <w:t>Dial-A-Ride</w:t>
      </w:r>
      <w:bookmarkEnd w:id="0"/>
      <w:r>
        <w:rPr>
          <w:rFonts w:ascii="Arial" w:hAnsi="Arial" w:cs="Arial"/>
          <w:spacing w:val="-3"/>
          <w:sz w:val="24"/>
        </w:rPr>
        <w:t xml:space="preserve"> service</w:t>
      </w:r>
      <w:r w:rsidR="005E7738" w:rsidRPr="005E7738">
        <w:rPr>
          <w:rFonts w:ascii="Arial" w:hAnsi="Arial" w:cs="Arial"/>
          <w:spacing w:val="-3"/>
          <w:sz w:val="24"/>
        </w:rPr>
        <w:t xml:space="preserve"> </w:t>
      </w:r>
      <w:r w:rsidR="005E7738">
        <w:rPr>
          <w:rFonts w:ascii="Arial" w:hAnsi="Arial" w:cs="Arial"/>
          <w:spacing w:val="-3"/>
          <w:sz w:val="24"/>
        </w:rPr>
        <w:t xml:space="preserve">for the </w:t>
      </w:r>
      <w:proofErr w:type="gramStart"/>
      <w:r w:rsidR="005E7738">
        <w:rPr>
          <w:rFonts w:ascii="Arial" w:hAnsi="Arial" w:cs="Arial"/>
          <w:spacing w:val="-3"/>
          <w:sz w:val="24"/>
        </w:rPr>
        <w:t>general public</w:t>
      </w:r>
      <w:proofErr w:type="gramEnd"/>
      <w:r w:rsidR="005E7738">
        <w:rPr>
          <w:rFonts w:ascii="Arial" w:hAnsi="Arial" w:cs="Arial"/>
          <w:spacing w:val="-3"/>
          <w:sz w:val="24"/>
        </w:rPr>
        <w:t xml:space="preserve"> </w:t>
      </w:r>
      <w:r w:rsidR="005E7738" w:rsidRPr="00170C41">
        <w:rPr>
          <w:rFonts w:ascii="Arial" w:hAnsi="Arial" w:cs="Arial"/>
          <w:spacing w:val="-3"/>
          <w:sz w:val="24"/>
        </w:rPr>
        <w:t>on weekdays</w:t>
      </w:r>
      <w:r w:rsidRPr="00170C41">
        <w:rPr>
          <w:rFonts w:ascii="Arial" w:hAnsi="Arial" w:cs="Arial"/>
          <w:spacing w:val="-3"/>
          <w:sz w:val="24"/>
        </w:rPr>
        <w:t xml:space="preserve">. </w:t>
      </w:r>
      <w:r w:rsidR="005E7738" w:rsidRPr="00170C41">
        <w:rPr>
          <w:rFonts w:ascii="Arial" w:hAnsi="Arial" w:cs="Arial"/>
          <w:spacing w:val="-3"/>
          <w:sz w:val="24"/>
        </w:rPr>
        <w:t>Dial-A-Ride</w:t>
      </w:r>
      <w:r w:rsidRPr="00170C41">
        <w:rPr>
          <w:rFonts w:ascii="Arial" w:hAnsi="Arial" w:cs="Arial"/>
          <w:spacing w:val="-3"/>
          <w:sz w:val="24"/>
        </w:rPr>
        <w:t xml:space="preserve"> service </w:t>
      </w:r>
      <w:r w:rsidR="00C25596" w:rsidRPr="00170C41">
        <w:rPr>
          <w:rFonts w:ascii="Arial" w:hAnsi="Arial" w:cs="Arial"/>
          <w:spacing w:val="-3"/>
          <w:sz w:val="24"/>
        </w:rPr>
        <w:t xml:space="preserve">(for eligible seniors and persons with disabilities) </w:t>
      </w:r>
      <w:r w:rsidRPr="00170C41">
        <w:rPr>
          <w:rFonts w:ascii="Arial" w:hAnsi="Arial" w:cs="Arial"/>
          <w:spacing w:val="-3"/>
          <w:sz w:val="24"/>
        </w:rPr>
        <w:t xml:space="preserve">will </w:t>
      </w:r>
      <w:r w:rsidR="005E7738" w:rsidRPr="00170C41">
        <w:rPr>
          <w:rFonts w:ascii="Arial" w:hAnsi="Arial" w:cs="Arial"/>
          <w:spacing w:val="-3"/>
          <w:sz w:val="24"/>
        </w:rPr>
        <w:t xml:space="preserve">now </w:t>
      </w:r>
      <w:r w:rsidRPr="00170C41">
        <w:rPr>
          <w:rFonts w:ascii="Arial" w:hAnsi="Arial" w:cs="Arial"/>
          <w:spacing w:val="-3"/>
          <w:sz w:val="24"/>
        </w:rPr>
        <w:t xml:space="preserve">end at 8:00 </w:t>
      </w:r>
      <w:r w:rsidR="00782C87" w:rsidRPr="00170C41">
        <w:rPr>
          <w:rFonts w:ascii="Arial" w:hAnsi="Arial" w:cs="Arial"/>
          <w:spacing w:val="-3"/>
          <w:sz w:val="24"/>
        </w:rPr>
        <w:t>p.m.</w:t>
      </w:r>
      <w:r w:rsidR="00EE6AF3" w:rsidRPr="00170C41">
        <w:rPr>
          <w:rFonts w:ascii="Arial" w:hAnsi="Arial" w:cs="Arial"/>
          <w:spacing w:val="-3"/>
          <w:sz w:val="24"/>
        </w:rPr>
        <w:t>,</w:t>
      </w:r>
      <w:r w:rsidR="00782C87" w:rsidRPr="00170C41">
        <w:rPr>
          <w:rFonts w:ascii="Arial" w:hAnsi="Arial" w:cs="Arial"/>
          <w:spacing w:val="-3"/>
          <w:sz w:val="24"/>
        </w:rPr>
        <w:t xml:space="preserve"> when</w:t>
      </w:r>
      <w:r w:rsidRPr="00170C41">
        <w:rPr>
          <w:rFonts w:ascii="Arial" w:hAnsi="Arial" w:cs="Arial"/>
          <w:spacing w:val="-3"/>
          <w:sz w:val="24"/>
        </w:rPr>
        <w:t xml:space="preserve"> fixed-route services conclude, instead of the current</w:t>
      </w:r>
      <w:r w:rsidR="00BD357B" w:rsidRPr="00170C41">
        <w:rPr>
          <w:rFonts w:ascii="Arial" w:hAnsi="Arial" w:cs="Arial"/>
          <w:spacing w:val="-3"/>
          <w:sz w:val="24"/>
        </w:rPr>
        <w:t xml:space="preserve"> 9:30</w:t>
      </w:r>
      <w:r w:rsidRPr="00170C41">
        <w:rPr>
          <w:rFonts w:ascii="Arial" w:hAnsi="Arial" w:cs="Arial"/>
          <w:spacing w:val="-3"/>
          <w:sz w:val="24"/>
        </w:rPr>
        <w:t xml:space="preserve"> p.m. end time.</w:t>
      </w:r>
      <w:r w:rsidR="00BD357B" w:rsidRPr="00170C41">
        <w:rPr>
          <w:rFonts w:ascii="Arial" w:hAnsi="Arial" w:cs="Arial"/>
          <w:spacing w:val="-3"/>
          <w:sz w:val="24"/>
        </w:rPr>
        <w:t xml:space="preserve"> </w:t>
      </w:r>
    </w:p>
    <w:p w14:paraId="56864A90" w14:textId="6840D4E9" w:rsidR="0078312F" w:rsidRPr="0053576D" w:rsidRDefault="00C25596" w:rsidP="005357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ind w:left="360"/>
        <w:rPr>
          <w:rFonts w:ascii="Arial" w:hAnsi="Arial" w:cs="Arial"/>
          <w:spacing w:val="-3"/>
          <w:sz w:val="24"/>
        </w:rPr>
      </w:pPr>
      <w:r w:rsidRPr="0053576D">
        <w:rPr>
          <w:rFonts w:ascii="Arial" w:hAnsi="Arial" w:cs="Arial"/>
          <w:spacing w:val="-3"/>
          <w:sz w:val="24"/>
        </w:rPr>
        <w:t>ADA Paratransit services will also</w:t>
      </w:r>
      <w:r w:rsidR="006938BC" w:rsidRPr="0053576D">
        <w:rPr>
          <w:rFonts w:ascii="Arial" w:hAnsi="Arial" w:cs="Arial"/>
          <w:spacing w:val="-3"/>
          <w:sz w:val="24"/>
        </w:rPr>
        <w:t xml:space="preserve"> operate until </w:t>
      </w:r>
      <w:r w:rsidRPr="0053576D">
        <w:rPr>
          <w:rFonts w:ascii="Arial" w:hAnsi="Arial" w:cs="Arial"/>
          <w:spacing w:val="-3"/>
          <w:sz w:val="24"/>
        </w:rPr>
        <w:t xml:space="preserve">8:00 p.m. </w:t>
      </w:r>
      <w:r w:rsidR="00170C41" w:rsidRPr="0053576D">
        <w:rPr>
          <w:rFonts w:ascii="Arial" w:hAnsi="Arial" w:cs="Arial"/>
          <w:spacing w:val="-3"/>
          <w:sz w:val="24"/>
        </w:rPr>
        <w:t xml:space="preserve">on weekdays. </w:t>
      </w:r>
      <w:r w:rsidRPr="0053576D">
        <w:rPr>
          <w:rFonts w:ascii="Arial" w:hAnsi="Arial" w:cs="Arial"/>
          <w:spacing w:val="-3"/>
          <w:sz w:val="24"/>
        </w:rPr>
        <w:t xml:space="preserve">No changes will be made to the Saturday service hours. </w:t>
      </w:r>
    </w:p>
    <w:p w14:paraId="469EBAA0" w14:textId="77777777" w:rsidR="00170C41" w:rsidRDefault="00170C41" w:rsidP="00170C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b/>
          <w:bCs/>
          <w:spacing w:val="-3"/>
          <w:sz w:val="24"/>
        </w:rPr>
      </w:pPr>
    </w:p>
    <w:p w14:paraId="31C143ED" w14:textId="6881488B" w:rsidR="00170C41" w:rsidRPr="00170C41" w:rsidRDefault="00170C41" w:rsidP="00170C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170C41">
        <w:rPr>
          <w:rFonts w:ascii="Arial" w:hAnsi="Arial" w:cs="Arial"/>
          <w:b/>
          <w:bCs/>
          <w:spacing w:val="-3"/>
          <w:sz w:val="24"/>
        </w:rPr>
        <w:t>UPDATE</w:t>
      </w:r>
      <w:r w:rsidRPr="00170C41">
        <w:rPr>
          <w:rFonts w:ascii="Arial" w:hAnsi="Arial" w:cs="Arial"/>
          <w:spacing w:val="-3"/>
          <w:sz w:val="24"/>
        </w:rPr>
        <w:t xml:space="preserve"> - Fixed Routes 2 and 5 will </w:t>
      </w:r>
      <w:r w:rsidRPr="00170C41">
        <w:rPr>
          <w:rFonts w:ascii="Arial" w:hAnsi="Arial" w:cs="Arial"/>
          <w:spacing w:val="-3"/>
          <w:sz w:val="24"/>
          <w:u w:val="single"/>
        </w:rPr>
        <w:t>not</w:t>
      </w:r>
      <w:r w:rsidRPr="00170C41">
        <w:rPr>
          <w:rFonts w:ascii="Arial" w:hAnsi="Arial" w:cs="Arial"/>
          <w:spacing w:val="-3"/>
          <w:sz w:val="24"/>
        </w:rPr>
        <w:t xml:space="preserve"> be discontinued and Route 1 will </w:t>
      </w:r>
      <w:r w:rsidRPr="00170C41">
        <w:rPr>
          <w:rFonts w:ascii="Arial" w:hAnsi="Arial" w:cs="Arial"/>
          <w:spacing w:val="-3"/>
          <w:sz w:val="24"/>
          <w:u w:val="single"/>
        </w:rPr>
        <w:t>not</w:t>
      </w:r>
      <w:r w:rsidRPr="00170C41">
        <w:rPr>
          <w:rFonts w:ascii="Arial" w:hAnsi="Arial" w:cs="Arial"/>
          <w:spacing w:val="-3"/>
          <w:sz w:val="24"/>
        </w:rPr>
        <w:t xml:space="preserve"> be </w:t>
      </w:r>
      <w:r w:rsidR="00E10EBF">
        <w:rPr>
          <w:rFonts w:ascii="Arial" w:hAnsi="Arial" w:cs="Arial"/>
          <w:spacing w:val="-3"/>
          <w:sz w:val="24"/>
        </w:rPr>
        <w:t>streamlined.</w:t>
      </w:r>
      <w:r w:rsidRPr="00170C41">
        <w:rPr>
          <w:rFonts w:ascii="Arial" w:hAnsi="Arial" w:cs="Arial"/>
          <w:spacing w:val="-3"/>
          <w:sz w:val="24"/>
        </w:rPr>
        <w:t xml:space="preserve"> Yuba-Sutter is pleased to announce that these routes will remain in place to provide consistent service to riders.</w:t>
      </w:r>
    </w:p>
    <w:p w14:paraId="25B1D190" w14:textId="77777777" w:rsidR="00170C41" w:rsidRPr="00170C41" w:rsidRDefault="00170C41" w:rsidP="006938BC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6ABF8D4C" w14:textId="2FC82B09" w:rsidR="002F507D" w:rsidRPr="00170C41" w:rsidRDefault="00AD3C56" w:rsidP="002F50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b/>
          <w:bCs/>
          <w:spacing w:val="-3"/>
          <w:sz w:val="24"/>
        </w:rPr>
      </w:pPr>
      <w:r>
        <w:rPr>
          <w:rFonts w:ascii="Arial" w:hAnsi="Arial" w:cs="Arial"/>
          <w:b/>
          <w:bCs/>
          <w:spacing w:val="-3"/>
          <w:sz w:val="24"/>
        </w:rPr>
        <w:t xml:space="preserve">Local Route </w:t>
      </w:r>
      <w:r w:rsidR="002F507D" w:rsidRPr="00170C41">
        <w:rPr>
          <w:rFonts w:ascii="Arial" w:hAnsi="Arial" w:cs="Arial"/>
          <w:b/>
          <w:bCs/>
          <w:spacing w:val="-3"/>
          <w:sz w:val="24"/>
        </w:rPr>
        <w:t xml:space="preserve">Fare </w:t>
      </w:r>
      <w:r w:rsidR="0053576D">
        <w:rPr>
          <w:rFonts w:ascii="Arial" w:hAnsi="Arial" w:cs="Arial"/>
          <w:b/>
          <w:bCs/>
          <w:spacing w:val="-3"/>
          <w:sz w:val="24"/>
        </w:rPr>
        <w:t>A</w:t>
      </w:r>
      <w:r w:rsidR="002F507D" w:rsidRPr="00170C41">
        <w:rPr>
          <w:rFonts w:ascii="Arial" w:hAnsi="Arial" w:cs="Arial"/>
          <w:b/>
          <w:bCs/>
          <w:spacing w:val="-3"/>
          <w:sz w:val="24"/>
        </w:rPr>
        <w:t>djustments</w:t>
      </w:r>
      <w:r w:rsidR="00EA19F2" w:rsidRPr="00170C41">
        <w:rPr>
          <w:rFonts w:ascii="Arial" w:hAnsi="Arial" w:cs="Arial"/>
          <w:b/>
          <w:bCs/>
          <w:spacing w:val="-3"/>
          <w:sz w:val="24"/>
        </w:rPr>
        <w:t xml:space="preserve"> (Effective January 1, 2025)</w:t>
      </w:r>
      <w:r w:rsidR="002F507D" w:rsidRPr="00170C41">
        <w:rPr>
          <w:rFonts w:ascii="Arial" w:hAnsi="Arial" w:cs="Arial"/>
          <w:b/>
          <w:bCs/>
          <w:spacing w:val="-3"/>
          <w:sz w:val="24"/>
        </w:rPr>
        <w:t xml:space="preserve">: </w:t>
      </w:r>
    </w:p>
    <w:p w14:paraId="2A4C352D" w14:textId="7CC348D4" w:rsidR="00170C41" w:rsidRDefault="00EA19F2" w:rsidP="005E7738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T</w:t>
      </w:r>
      <w:r w:rsidR="00EE6AF3" w:rsidRPr="00EE6AF3">
        <w:rPr>
          <w:rFonts w:ascii="Arial" w:hAnsi="Arial" w:cs="Arial"/>
          <w:spacing w:val="-3"/>
          <w:sz w:val="24"/>
        </w:rPr>
        <w:t xml:space="preserve">he </w:t>
      </w:r>
      <w:r>
        <w:rPr>
          <w:rFonts w:ascii="Arial" w:hAnsi="Arial" w:cs="Arial"/>
          <w:spacing w:val="-3"/>
          <w:sz w:val="24"/>
        </w:rPr>
        <w:t>price</w:t>
      </w:r>
      <w:r w:rsidR="00EE6AF3" w:rsidRPr="00EE6AF3">
        <w:rPr>
          <w:rFonts w:ascii="Arial" w:hAnsi="Arial" w:cs="Arial"/>
          <w:spacing w:val="-3"/>
          <w:sz w:val="24"/>
        </w:rPr>
        <w:t xml:space="preserve"> of </w:t>
      </w:r>
      <w:r w:rsidR="005E7738">
        <w:rPr>
          <w:rFonts w:ascii="Arial" w:hAnsi="Arial" w:cs="Arial"/>
          <w:spacing w:val="-3"/>
          <w:sz w:val="24"/>
        </w:rPr>
        <w:t xml:space="preserve">local fixed route </w:t>
      </w:r>
      <w:r w:rsidR="00EE6AF3" w:rsidRPr="00EE6AF3">
        <w:rPr>
          <w:rFonts w:ascii="Arial" w:hAnsi="Arial" w:cs="Arial"/>
          <w:spacing w:val="-3"/>
          <w:sz w:val="24"/>
        </w:rPr>
        <w:t>monthly passes will be increased</w:t>
      </w:r>
      <w:r w:rsidR="00D2270F" w:rsidRPr="00D2270F">
        <w:rPr>
          <w:rFonts w:ascii="Arial" w:hAnsi="Arial" w:cs="Arial"/>
          <w:spacing w:val="-3"/>
          <w:sz w:val="24"/>
        </w:rPr>
        <w:t xml:space="preserve"> from $10 to $20 for Basic Passes, and from $5 to $10 for Discount Passes</w:t>
      </w:r>
      <w:r w:rsidR="00EE6AF3">
        <w:rPr>
          <w:rFonts w:ascii="Arial" w:hAnsi="Arial" w:cs="Arial"/>
          <w:spacing w:val="-3"/>
          <w:sz w:val="24"/>
        </w:rPr>
        <w:t xml:space="preserve">. </w:t>
      </w:r>
      <w:r w:rsidR="00EE6AF3" w:rsidRPr="00EE6AF3">
        <w:rPr>
          <w:rFonts w:ascii="Arial" w:hAnsi="Arial" w:cs="Arial"/>
          <w:spacing w:val="-3"/>
          <w:sz w:val="24"/>
        </w:rPr>
        <w:t>The selling price of the</w:t>
      </w:r>
      <w:r w:rsidR="00EE6AF3">
        <w:rPr>
          <w:rFonts w:ascii="Arial" w:hAnsi="Arial" w:cs="Arial"/>
          <w:spacing w:val="-3"/>
          <w:sz w:val="24"/>
        </w:rPr>
        <w:t xml:space="preserve"> monthly </w:t>
      </w:r>
      <w:r w:rsidR="00EE6AF3" w:rsidRPr="00EE6AF3">
        <w:rPr>
          <w:rFonts w:ascii="Arial" w:hAnsi="Arial" w:cs="Arial"/>
          <w:spacing w:val="-3"/>
          <w:sz w:val="24"/>
        </w:rPr>
        <w:t xml:space="preserve">passes will continue to be reduced as grant funding </w:t>
      </w:r>
      <w:r w:rsidR="00AD3C56">
        <w:rPr>
          <w:rFonts w:ascii="Arial" w:hAnsi="Arial" w:cs="Arial"/>
          <w:spacing w:val="-3"/>
          <w:sz w:val="24"/>
        </w:rPr>
        <w:t>i</w:t>
      </w:r>
      <w:r w:rsidR="00EE6AF3" w:rsidRPr="00EE6AF3">
        <w:rPr>
          <w:rFonts w:ascii="Arial" w:hAnsi="Arial" w:cs="Arial"/>
          <w:spacing w:val="-3"/>
          <w:sz w:val="24"/>
        </w:rPr>
        <w:t>s available.</w:t>
      </w:r>
    </w:p>
    <w:p w14:paraId="13123FD2" w14:textId="3DFCA496" w:rsidR="00170C41" w:rsidRDefault="00170C41" w:rsidP="005F22C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170C41">
        <w:rPr>
          <w:rFonts w:ascii="Arial" w:hAnsi="Arial" w:cs="Arial"/>
          <w:spacing w:val="-3"/>
          <w:sz w:val="24"/>
        </w:rPr>
        <w:t xml:space="preserve">The Daily Cap on local one-way fares will go from </w:t>
      </w:r>
      <w:r w:rsidR="000B3B45" w:rsidRPr="000B3B45">
        <w:rPr>
          <w:rFonts w:ascii="Arial" w:hAnsi="Arial" w:cs="Arial"/>
          <w:spacing w:val="-3"/>
          <w:sz w:val="24"/>
        </w:rPr>
        <w:t>$3 to $4.50 for the Basic Fare Daily Cap, and from $1.50 to $2.25 for the Discount Fare Daily Cap</w:t>
      </w:r>
      <w:r w:rsidR="000B3B45">
        <w:rPr>
          <w:rFonts w:ascii="Arial" w:hAnsi="Arial" w:cs="Arial"/>
          <w:spacing w:val="-3"/>
          <w:sz w:val="24"/>
        </w:rPr>
        <w:t>. This means that after</w:t>
      </w:r>
      <w:r w:rsidRPr="00170C41">
        <w:rPr>
          <w:rFonts w:ascii="Arial" w:hAnsi="Arial" w:cs="Arial"/>
          <w:spacing w:val="-3"/>
          <w:sz w:val="24"/>
        </w:rPr>
        <w:t xml:space="preserve"> </w:t>
      </w:r>
      <w:r w:rsidR="000B3B45">
        <w:rPr>
          <w:rFonts w:ascii="Arial" w:hAnsi="Arial" w:cs="Arial"/>
          <w:spacing w:val="-3"/>
          <w:sz w:val="24"/>
        </w:rPr>
        <w:t>3</w:t>
      </w:r>
      <w:r w:rsidRPr="00170C41">
        <w:rPr>
          <w:rFonts w:ascii="Arial" w:hAnsi="Arial" w:cs="Arial"/>
          <w:spacing w:val="-3"/>
          <w:sz w:val="24"/>
        </w:rPr>
        <w:t xml:space="preserve"> </w:t>
      </w:r>
      <w:r w:rsidR="000B3B45">
        <w:rPr>
          <w:rFonts w:ascii="Arial" w:hAnsi="Arial" w:cs="Arial"/>
          <w:spacing w:val="-3"/>
          <w:sz w:val="24"/>
        </w:rPr>
        <w:t xml:space="preserve">one-way </w:t>
      </w:r>
      <w:r w:rsidRPr="00170C41">
        <w:rPr>
          <w:rFonts w:ascii="Arial" w:hAnsi="Arial" w:cs="Arial"/>
          <w:spacing w:val="-3"/>
          <w:sz w:val="24"/>
        </w:rPr>
        <w:t>cash fare</w:t>
      </w:r>
      <w:r w:rsidR="000B3B45">
        <w:rPr>
          <w:rFonts w:ascii="Arial" w:hAnsi="Arial" w:cs="Arial"/>
          <w:spacing w:val="-3"/>
          <w:sz w:val="24"/>
        </w:rPr>
        <w:t>s are paid</w:t>
      </w:r>
      <w:r w:rsidRPr="00170C41">
        <w:rPr>
          <w:rFonts w:ascii="Arial" w:hAnsi="Arial" w:cs="Arial"/>
          <w:spacing w:val="-3"/>
          <w:sz w:val="24"/>
        </w:rPr>
        <w:t>, no additional fare will be deducted for the remainder of the day</w:t>
      </w:r>
      <w:r w:rsidR="000B3B45">
        <w:rPr>
          <w:rFonts w:ascii="Arial" w:hAnsi="Arial" w:cs="Arial"/>
          <w:spacing w:val="-3"/>
          <w:sz w:val="24"/>
        </w:rPr>
        <w:t xml:space="preserve">. The </w:t>
      </w:r>
      <w:r w:rsidR="000B3B45" w:rsidRPr="000B3B45">
        <w:rPr>
          <w:rFonts w:ascii="Arial" w:hAnsi="Arial" w:cs="Arial"/>
          <w:spacing w:val="-3"/>
          <w:sz w:val="24"/>
        </w:rPr>
        <w:t>Daily Cap does not apply to Dial-A-Ride and Rural fares.</w:t>
      </w:r>
      <w:r w:rsidRPr="00170C41">
        <w:rPr>
          <w:rFonts w:ascii="Arial" w:hAnsi="Arial" w:cs="Arial"/>
          <w:spacing w:val="-3"/>
          <w:sz w:val="24"/>
        </w:rPr>
        <w:t xml:space="preserve">  </w:t>
      </w:r>
    </w:p>
    <w:p w14:paraId="30CD42FD" w14:textId="42C8F37B" w:rsidR="0010415E" w:rsidRPr="00170C41" w:rsidRDefault="000B3B45" w:rsidP="00E10EB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0B3B45">
        <w:rPr>
          <w:rFonts w:ascii="Arial" w:hAnsi="Arial" w:cs="Arial"/>
          <w:spacing w:val="-3"/>
          <w:sz w:val="24"/>
        </w:rPr>
        <w:t>The local fixed route daily cap and monthly passes are available only with a Connect Card electronic fare card.</w:t>
      </w:r>
      <w:r>
        <w:rPr>
          <w:rFonts w:ascii="Arial" w:hAnsi="Arial" w:cs="Arial"/>
          <w:spacing w:val="-3"/>
          <w:sz w:val="24"/>
        </w:rPr>
        <w:t xml:space="preserve"> </w:t>
      </w:r>
    </w:p>
    <w:p w14:paraId="40448FF5" w14:textId="77777777" w:rsidR="00D2270F" w:rsidRDefault="00D2270F" w:rsidP="00223CA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41AACCB0" w14:textId="0C97F6E5" w:rsidR="00BD0752" w:rsidRDefault="00223CA3" w:rsidP="001279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7E752C">
        <w:rPr>
          <w:rFonts w:ascii="Arial" w:hAnsi="Arial" w:cs="Arial"/>
          <w:b/>
          <w:bCs/>
          <w:spacing w:val="-3"/>
          <w:sz w:val="24"/>
          <w:u w:val="single"/>
        </w:rPr>
        <w:t xml:space="preserve">Future </w:t>
      </w:r>
      <w:r w:rsidR="00D2270F" w:rsidRPr="007E752C">
        <w:rPr>
          <w:rFonts w:ascii="Arial" w:hAnsi="Arial" w:cs="Arial"/>
          <w:b/>
          <w:bCs/>
          <w:spacing w:val="-3"/>
          <w:sz w:val="24"/>
          <w:u w:val="single"/>
        </w:rPr>
        <w:t>S</w:t>
      </w:r>
      <w:r w:rsidRPr="007E752C">
        <w:rPr>
          <w:rFonts w:ascii="Arial" w:hAnsi="Arial" w:cs="Arial"/>
          <w:b/>
          <w:bCs/>
          <w:spacing w:val="-3"/>
          <w:sz w:val="24"/>
          <w:u w:val="single"/>
        </w:rPr>
        <w:t xml:space="preserve">ervice </w:t>
      </w:r>
      <w:r w:rsidR="00D2270F" w:rsidRPr="007E752C">
        <w:rPr>
          <w:rFonts w:ascii="Arial" w:hAnsi="Arial" w:cs="Arial"/>
          <w:b/>
          <w:bCs/>
          <w:spacing w:val="-3"/>
          <w:sz w:val="24"/>
          <w:u w:val="single"/>
        </w:rPr>
        <w:t>A</w:t>
      </w:r>
      <w:r w:rsidRPr="007E752C">
        <w:rPr>
          <w:rFonts w:ascii="Arial" w:hAnsi="Arial" w:cs="Arial"/>
          <w:b/>
          <w:bCs/>
          <w:spacing w:val="-3"/>
          <w:sz w:val="24"/>
          <w:u w:val="single"/>
        </w:rPr>
        <w:t xml:space="preserve">lternatives </w:t>
      </w:r>
      <w:r w:rsidR="00D2270F" w:rsidRPr="007E752C">
        <w:rPr>
          <w:rFonts w:ascii="Arial" w:hAnsi="Arial" w:cs="Arial"/>
          <w:b/>
          <w:bCs/>
          <w:spacing w:val="-3"/>
          <w:sz w:val="24"/>
          <w:u w:val="single"/>
        </w:rPr>
        <w:t>U</w:t>
      </w:r>
      <w:r w:rsidRPr="007E752C">
        <w:rPr>
          <w:rFonts w:ascii="Arial" w:hAnsi="Arial" w:cs="Arial"/>
          <w:b/>
          <w:bCs/>
          <w:spacing w:val="-3"/>
          <w:sz w:val="24"/>
          <w:u w:val="single"/>
        </w:rPr>
        <w:t xml:space="preserve">nder </w:t>
      </w:r>
      <w:r w:rsidR="00D2270F" w:rsidRPr="007E752C">
        <w:rPr>
          <w:rFonts w:ascii="Arial" w:hAnsi="Arial" w:cs="Arial"/>
          <w:b/>
          <w:bCs/>
          <w:spacing w:val="-3"/>
          <w:sz w:val="24"/>
          <w:u w:val="single"/>
        </w:rPr>
        <w:t>C</w:t>
      </w:r>
      <w:r w:rsidRPr="007E752C">
        <w:rPr>
          <w:rFonts w:ascii="Arial" w:hAnsi="Arial" w:cs="Arial"/>
          <w:b/>
          <w:bCs/>
          <w:spacing w:val="-3"/>
          <w:sz w:val="24"/>
          <w:u w:val="single"/>
        </w:rPr>
        <w:t>onsideration</w:t>
      </w:r>
      <w:r w:rsidR="00E26A98">
        <w:rPr>
          <w:rFonts w:ascii="Arial" w:hAnsi="Arial" w:cs="Arial"/>
          <w:spacing w:val="-3"/>
          <w:sz w:val="24"/>
        </w:rPr>
        <w:br/>
      </w:r>
      <w:r w:rsidR="0010415E" w:rsidRPr="0010415E">
        <w:rPr>
          <w:rFonts w:ascii="Arial" w:hAnsi="Arial" w:cs="Arial"/>
          <w:spacing w:val="-3"/>
          <w:sz w:val="24"/>
        </w:rPr>
        <w:t>The Yuba-Sutter Transit Board of Directors</w:t>
      </w:r>
      <w:r w:rsidR="0010415E">
        <w:rPr>
          <w:rFonts w:ascii="Arial" w:hAnsi="Arial" w:cs="Arial"/>
          <w:spacing w:val="-3"/>
          <w:sz w:val="24"/>
        </w:rPr>
        <w:t xml:space="preserve"> </w:t>
      </w:r>
      <w:r w:rsidR="002F507D" w:rsidRPr="002F507D">
        <w:rPr>
          <w:rFonts w:ascii="Arial" w:hAnsi="Arial" w:cs="Arial"/>
          <w:spacing w:val="-3"/>
          <w:sz w:val="24"/>
        </w:rPr>
        <w:t xml:space="preserve">will hold a public hearing on </w:t>
      </w:r>
      <w:r w:rsidR="00E26A98">
        <w:rPr>
          <w:rFonts w:ascii="Arial" w:hAnsi="Arial" w:cs="Arial"/>
          <w:spacing w:val="-3"/>
          <w:sz w:val="24"/>
        </w:rPr>
        <w:t xml:space="preserve">Thursday, December 19, 2024, </w:t>
      </w:r>
      <w:r w:rsidR="000B3B45" w:rsidRPr="000B3B45">
        <w:rPr>
          <w:rFonts w:ascii="Arial" w:hAnsi="Arial" w:cs="Arial"/>
          <w:spacing w:val="-3"/>
          <w:sz w:val="24"/>
        </w:rPr>
        <w:t xml:space="preserve">at 4:05 p.m. at the Yuba County Government Center, Supervisors Chambers located at 915 Eighth Street, Marysville, </w:t>
      </w:r>
      <w:r w:rsidR="00E26A98">
        <w:rPr>
          <w:rFonts w:ascii="Arial" w:hAnsi="Arial" w:cs="Arial"/>
          <w:spacing w:val="-3"/>
          <w:sz w:val="24"/>
        </w:rPr>
        <w:t xml:space="preserve">to consider </w:t>
      </w:r>
      <w:r w:rsidR="002F507D" w:rsidRPr="002F507D">
        <w:rPr>
          <w:rFonts w:ascii="Arial" w:hAnsi="Arial" w:cs="Arial"/>
          <w:spacing w:val="-3"/>
          <w:sz w:val="24"/>
        </w:rPr>
        <w:t>a</w:t>
      </w:r>
      <w:r w:rsidR="0010415E">
        <w:rPr>
          <w:rFonts w:ascii="Arial" w:hAnsi="Arial" w:cs="Arial"/>
          <w:spacing w:val="-3"/>
          <w:sz w:val="24"/>
        </w:rPr>
        <w:t xml:space="preserve"> plan</w:t>
      </w:r>
      <w:r w:rsidR="00782C87">
        <w:rPr>
          <w:rFonts w:ascii="Arial" w:hAnsi="Arial" w:cs="Arial"/>
          <w:spacing w:val="-3"/>
          <w:sz w:val="24"/>
        </w:rPr>
        <w:t xml:space="preserve"> </w:t>
      </w:r>
      <w:r w:rsidR="00D2270F">
        <w:rPr>
          <w:rFonts w:ascii="Arial" w:hAnsi="Arial" w:cs="Arial"/>
          <w:spacing w:val="-3"/>
          <w:sz w:val="24"/>
        </w:rPr>
        <w:t xml:space="preserve">to </w:t>
      </w:r>
      <w:r w:rsidR="00BD0752">
        <w:rPr>
          <w:rFonts w:ascii="Arial" w:hAnsi="Arial" w:cs="Arial"/>
          <w:spacing w:val="-3"/>
          <w:sz w:val="24"/>
        </w:rPr>
        <w:t xml:space="preserve">launch </w:t>
      </w:r>
      <w:r w:rsidR="000B3B45">
        <w:rPr>
          <w:rFonts w:ascii="Arial" w:hAnsi="Arial" w:cs="Arial"/>
          <w:spacing w:val="-3"/>
          <w:sz w:val="24"/>
        </w:rPr>
        <w:t>public on-demand</w:t>
      </w:r>
      <w:r w:rsidR="00BD0752">
        <w:rPr>
          <w:rFonts w:ascii="Arial" w:hAnsi="Arial" w:cs="Arial"/>
          <w:spacing w:val="-3"/>
          <w:sz w:val="24"/>
        </w:rPr>
        <w:t xml:space="preserve"> </w:t>
      </w:r>
      <w:r w:rsidR="00170C41">
        <w:rPr>
          <w:rFonts w:ascii="Arial" w:hAnsi="Arial" w:cs="Arial"/>
          <w:spacing w:val="-3"/>
          <w:sz w:val="24"/>
        </w:rPr>
        <w:t xml:space="preserve">service </w:t>
      </w:r>
      <w:r w:rsidR="00EA19F2" w:rsidRPr="00EA19F2">
        <w:rPr>
          <w:rFonts w:ascii="Arial" w:hAnsi="Arial" w:cs="Arial"/>
          <w:spacing w:val="-3"/>
          <w:sz w:val="24"/>
        </w:rPr>
        <w:t xml:space="preserve">as a complement to existing fixed route services </w:t>
      </w:r>
      <w:r w:rsidR="00EA19F2">
        <w:rPr>
          <w:rFonts w:ascii="Arial" w:hAnsi="Arial" w:cs="Arial"/>
          <w:spacing w:val="-3"/>
          <w:sz w:val="24"/>
        </w:rPr>
        <w:t xml:space="preserve">starting </w:t>
      </w:r>
      <w:r w:rsidR="00BD0752">
        <w:rPr>
          <w:rFonts w:ascii="Arial" w:hAnsi="Arial" w:cs="Arial"/>
          <w:spacing w:val="-3"/>
          <w:sz w:val="24"/>
        </w:rPr>
        <w:t>in Linda and Olivehurst</w:t>
      </w:r>
      <w:r w:rsidR="00D2270F">
        <w:rPr>
          <w:rFonts w:ascii="Arial" w:hAnsi="Arial" w:cs="Arial"/>
          <w:spacing w:val="-3"/>
          <w:sz w:val="24"/>
        </w:rPr>
        <w:t xml:space="preserve"> </w:t>
      </w:r>
      <w:r w:rsidR="00E26A98">
        <w:rPr>
          <w:rFonts w:ascii="Arial" w:hAnsi="Arial" w:cs="Arial"/>
          <w:spacing w:val="-3"/>
          <w:sz w:val="24"/>
        </w:rPr>
        <w:t>in Spring 2025</w:t>
      </w:r>
      <w:r>
        <w:rPr>
          <w:rFonts w:ascii="Arial" w:hAnsi="Arial" w:cs="Arial"/>
          <w:spacing w:val="-3"/>
          <w:sz w:val="24"/>
        </w:rPr>
        <w:t xml:space="preserve">. </w:t>
      </w:r>
      <w:r w:rsidR="00BD0752" w:rsidRPr="00BD0752">
        <w:rPr>
          <w:rFonts w:ascii="Arial" w:hAnsi="Arial" w:cs="Arial"/>
          <w:spacing w:val="-3"/>
          <w:sz w:val="24"/>
        </w:rPr>
        <w:t>A complete description of the proposed service alternative is available online</w:t>
      </w:r>
      <w:r w:rsidR="00BD0752">
        <w:rPr>
          <w:rFonts w:ascii="Arial" w:hAnsi="Arial" w:cs="Arial"/>
          <w:spacing w:val="-3"/>
          <w:sz w:val="24"/>
        </w:rPr>
        <w:t xml:space="preserve"> </w:t>
      </w:r>
      <w:r w:rsidR="00BD0752" w:rsidRPr="00BD0752">
        <w:rPr>
          <w:rFonts w:ascii="Arial" w:hAnsi="Arial" w:cs="Arial"/>
          <w:spacing w:val="-3"/>
          <w:sz w:val="24"/>
        </w:rPr>
        <w:t>at </w:t>
      </w:r>
      <w:hyperlink r:id="rId11" w:history="1">
        <w:r w:rsidR="00D2270F" w:rsidRPr="0050425D">
          <w:rPr>
            <w:rStyle w:val="Hyperlink"/>
            <w:rFonts w:ascii="Arial" w:hAnsi="Arial" w:cs="Arial"/>
            <w:spacing w:val="-3"/>
            <w:sz w:val="24"/>
          </w:rPr>
          <w:t>www.yubasuttertransit.com</w:t>
        </w:r>
      </w:hyperlink>
      <w:r w:rsidR="00D2270F">
        <w:rPr>
          <w:rFonts w:ascii="Arial" w:hAnsi="Arial" w:cs="Arial"/>
          <w:spacing w:val="-3"/>
          <w:sz w:val="24"/>
        </w:rPr>
        <w:t xml:space="preserve">. </w:t>
      </w:r>
    </w:p>
    <w:p w14:paraId="74E871D1" w14:textId="77777777" w:rsidR="00E26A98" w:rsidRDefault="00E26A98" w:rsidP="001279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38049617" w14:textId="40C2D6D0" w:rsidR="0012794F" w:rsidRDefault="007A3554" w:rsidP="001279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Yuba-Sutter</w:t>
      </w:r>
      <w:r w:rsidR="002F507D" w:rsidRPr="002F507D">
        <w:rPr>
          <w:rFonts w:ascii="Arial" w:hAnsi="Arial" w:cs="Arial"/>
          <w:spacing w:val="-3"/>
          <w:sz w:val="24"/>
        </w:rPr>
        <w:t xml:space="preserve"> </w:t>
      </w:r>
      <w:r w:rsidR="00BD0752">
        <w:rPr>
          <w:rFonts w:ascii="Arial" w:hAnsi="Arial" w:cs="Arial"/>
          <w:spacing w:val="-3"/>
          <w:sz w:val="24"/>
        </w:rPr>
        <w:t xml:space="preserve">Transit </w:t>
      </w:r>
      <w:r w:rsidR="000B3B45">
        <w:rPr>
          <w:rFonts w:ascii="Arial" w:hAnsi="Arial" w:cs="Arial"/>
          <w:spacing w:val="-3"/>
          <w:sz w:val="24"/>
        </w:rPr>
        <w:t>is inviting</w:t>
      </w:r>
      <w:r w:rsidR="002F507D" w:rsidRPr="002F507D">
        <w:rPr>
          <w:rFonts w:ascii="Arial" w:hAnsi="Arial" w:cs="Arial"/>
          <w:spacing w:val="-3"/>
          <w:sz w:val="24"/>
        </w:rPr>
        <w:t xml:space="preserve"> feedback </w:t>
      </w:r>
      <w:r w:rsidR="00BD0752" w:rsidRPr="00BD0752">
        <w:rPr>
          <w:rFonts w:ascii="Arial" w:hAnsi="Arial" w:cs="Arial"/>
          <w:spacing w:val="-3"/>
          <w:sz w:val="24"/>
        </w:rPr>
        <w:t xml:space="preserve">regarding the proposed local service plan alternative, either verbally or in writing, before or at the public hearing. </w:t>
      </w:r>
      <w:r w:rsidR="0053576D">
        <w:rPr>
          <w:rFonts w:ascii="Arial" w:hAnsi="Arial" w:cs="Arial"/>
          <w:spacing w:val="-3"/>
          <w:sz w:val="24"/>
        </w:rPr>
        <w:t>C</w:t>
      </w:r>
      <w:r w:rsidR="00BD0752" w:rsidRPr="00BD0752">
        <w:rPr>
          <w:rFonts w:ascii="Arial" w:hAnsi="Arial" w:cs="Arial"/>
          <w:spacing w:val="-3"/>
          <w:sz w:val="24"/>
        </w:rPr>
        <w:t xml:space="preserve">omments can be provided by e-mail to </w:t>
      </w:r>
      <w:hyperlink r:id="rId12" w:history="1">
        <w:r w:rsidR="000B3B45" w:rsidRPr="00F37CE9">
          <w:rPr>
            <w:rStyle w:val="Hyperlink"/>
            <w:rFonts w:ascii="Arial" w:hAnsi="Arial" w:cs="Arial"/>
            <w:spacing w:val="-3"/>
            <w:sz w:val="24"/>
          </w:rPr>
          <w:t>info@yubasuttertransit.com</w:t>
        </w:r>
      </w:hyperlink>
      <w:r w:rsidR="000B3B45">
        <w:rPr>
          <w:rFonts w:ascii="Arial" w:hAnsi="Arial" w:cs="Arial"/>
          <w:spacing w:val="-3"/>
          <w:sz w:val="24"/>
        </w:rPr>
        <w:t xml:space="preserve"> or </w:t>
      </w:r>
      <w:r w:rsidR="000B3B45" w:rsidRPr="000B3B45">
        <w:rPr>
          <w:rFonts w:ascii="Arial" w:hAnsi="Arial" w:cs="Arial"/>
          <w:spacing w:val="-3"/>
          <w:sz w:val="24"/>
        </w:rPr>
        <w:t>by telephone at (530) 634-6880</w:t>
      </w:r>
      <w:r w:rsidR="000B3B45">
        <w:rPr>
          <w:rFonts w:ascii="Arial" w:hAnsi="Arial" w:cs="Arial"/>
          <w:spacing w:val="-3"/>
          <w:sz w:val="24"/>
        </w:rPr>
        <w:t xml:space="preserve">. All </w:t>
      </w:r>
      <w:r w:rsidR="00BD0752" w:rsidRPr="00BD0752">
        <w:rPr>
          <w:rFonts w:ascii="Arial" w:hAnsi="Arial" w:cs="Arial"/>
          <w:spacing w:val="-3"/>
          <w:sz w:val="24"/>
        </w:rPr>
        <w:t>written communication must be received prior to the hearing to be considered.</w:t>
      </w:r>
    </w:p>
    <w:p w14:paraId="7E9200D7" w14:textId="77777777" w:rsidR="000B3B45" w:rsidRDefault="000B3B45" w:rsidP="00AC3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328D1580" w14:textId="77777777" w:rsidR="00E10EBF" w:rsidRDefault="00EC7CAA" w:rsidP="00AC3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F401AA">
        <w:rPr>
          <w:rFonts w:ascii="Arial" w:hAnsi="Arial" w:cs="Arial"/>
          <w:spacing w:val="-3"/>
          <w:sz w:val="24"/>
        </w:rPr>
        <w:t xml:space="preserve">For more information, please visit our website at </w:t>
      </w:r>
      <w:hyperlink r:id="rId13" w:history="1">
        <w:r w:rsidRPr="00F401AA">
          <w:rPr>
            <w:rStyle w:val="Hyperlink"/>
            <w:rFonts w:ascii="Arial" w:hAnsi="Arial" w:cs="Arial"/>
            <w:spacing w:val="-3"/>
            <w:sz w:val="24"/>
          </w:rPr>
          <w:t>www.yubasuttertransit.com</w:t>
        </w:r>
      </w:hyperlink>
      <w:r>
        <w:rPr>
          <w:rFonts w:ascii="Arial" w:hAnsi="Arial" w:cs="Arial"/>
          <w:spacing w:val="-3"/>
          <w:sz w:val="24"/>
        </w:rPr>
        <w:t xml:space="preserve"> or call Yuba-Sutter Transit at (530) </w:t>
      </w:r>
      <w:r w:rsidR="00E26A98">
        <w:rPr>
          <w:rFonts w:ascii="Arial" w:hAnsi="Arial" w:cs="Arial"/>
          <w:spacing w:val="-3"/>
          <w:sz w:val="24"/>
        </w:rPr>
        <w:t>634</w:t>
      </w:r>
      <w:r>
        <w:rPr>
          <w:rFonts w:ascii="Arial" w:hAnsi="Arial" w:cs="Arial"/>
          <w:spacing w:val="-3"/>
          <w:sz w:val="24"/>
        </w:rPr>
        <w:t>-</w:t>
      </w:r>
      <w:r w:rsidR="00E26A98">
        <w:rPr>
          <w:rFonts w:ascii="Arial" w:hAnsi="Arial" w:cs="Arial"/>
          <w:spacing w:val="-3"/>
          <w:sz w:val="24"/>
        </w:rPr>
        <w:t>6880</w:t>
      </w:r>
      <w:r>
        <w:rPr>
          <w:rFonts w:ascii="Arial" w:hAnsi="Arial" w:cs="Arial"/>
          <w:spacing w:val="-3"/>
          <w:sz w:val="24"/>
        </w:rPr>
        <w:t>.</w:t>
      </w:r>
      <w:r w:rsidR="007E752C">
        <w:rPr>
          <w:rFonts w:ascii="Arial" w:hAnsi="Arial" w:cs="Arial"/>
          <w:spacing w:val="-3"/>
          <w:sz w:val="24"/>
        </w:rPr>
        <w:t xml:space="preserve"> </w:t>
      </w:r>
    </w:p>
    <w:p w14:paraId="39D4900E" w14:textId="77777777" w:rsidR="00E10EBF" w:rsidRDefault="00E10EBF" w:rsidP="00AC3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6CE16971" w14:textId="697EA032" w:rsidR="00276601" w:rsidRPr="00F401AA" w:rsidRDefault="00EC7CAA" w:rsidP="00AC3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F401AA">
        <w:rPr>
          <w:rFonts w:ascii="Arial" w:hAnsi="Arial" w:cs="Arial"/>
          <w:spacing w:val="-3"/>
          <w:sz w:val="24"/>
        </w:rPr>
        <w:t>###</w:t>
      </w:r>
    </w:p>
    <w:sectPr w:rsidR="00276601" w:rsidRPr="00F401AA" w:rsidSect="00FE4944">
      <w:endnotePr>
        <w:numFmt w:val="decimal"/>
      </w:endnotePr>
      <w:pgSz w:w="12240" w:h="15840"/>
      <w:pgMar w:top="864" w:right="1440" w:bottom="720" w:left="1440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E67FD" w14:textId="77777777" w:rsidR="006025AD" w:rsidRDefault="006025AD">
      <w:r>
        <w:separator/>
      </w:r>
    </w:p>
  </w:endnote>
  <w:endnote w:type="continuationSeparator" w:id="0">
    <w:p w14:paraId="3D73C8F9" w14:textId="77777777" w:rsidR="006025AD" w:rsidRDefault="0060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287F" w14:textId="77777777" w:rsidR="006025AD" w:rsidRDefault="006025AD">
      <w:r>
        <w:separator/>
      </w:r>
    </w:p>
  </w:footnote>
  <w:footnote w:type="continuationSeparator" w:id="0">
    <w:p w14:paraId="6ED36411" w14:textId="77777777" w:rsidR="006025AD" w:rsidRDefault="0060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74DC"/>
    <w:multiLevelType w:val="hybridMultilevel"/>
    <w:tmpl w:val="CC12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148BB"/>
    <w:multiLevelType w:val="hybridMultilevel"/>
    <w:tmpl w:val="D6E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90842">
    <w:abstractNumId w:val="1"/>
  </w:num>
  <w:num w:numId="2" w16cid:durableId="399909908">
    <w:abstractNumId w:val="0"/>
  </w:num>
  <w:num w:numId="3" w16cid:durableId="206768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1E"/>
    <w:rsid w:val="0001365E"/>
    <w:rsid w:val="000A179A"/>
    <w:rsid w:val="000B3B45"/>
    <w:rsid w:val="000D6990"/>
    <w:rsid w:val="000F7756"/>
    <w:rsid w:val="00101835"/>
    <w:rsid w:val="0010415E"/>
    <w:rsid w:val="0012794F"/>
    <w:rsid w:val="001307D8"/>
    <w:rsid w:val="00131F57"/>
    <w:rsid w:val="00136CF7"/>
    <w:rsid w:val="00136FD0"/>
    <w:rsid w:val="00140BE3"/>
    <w:rsid w:val="00170C41"/>
    <w:rsid w:val="00181126"/>
    <w:rsid w:val="001E6917"/>
    <w:rsid w:val="001F37D9"/>
    <w:rsid w:val="00223CA3"/>
    <w:rsid w:val="002515B6"/>
    <w:rsid w:val="002631E9"/>
    <w:rsid w:val="00276601"/>
    <w:rsid w:val="00292904"/>
    <w:rsid w:val="0029310A"/>
    <w:rsid w:val="002D231D"/>
    <w:rsid w:val="002E6AB1"/>
    <w:rsid w:val="002F507D"/>
    <w:rsid w:val="003034B8"/>
    <w:rsid w:val="00351C54"/>
    <w:rsid w:val="00352643"/>
    <w:rsid w:val="003848AF"/>
    <w:rsid w:val="003A1E28"/>
    <w:rsid w:val="003A74A9"/>
    <w:rsid w:val="003E0EC6"/>
    <w:rsid w:val="003E2E41"/>
    <w:rsid w:val="003E7D31"/>
    <w:rsid w:val="004135FF"/>
    <w:rsid w:val="004258B0"/>
    <w:rsid w:val="00451908"/>
    <w:rsid w:val="0046004A"/>
    <w:rsid w:val="004869DE"/>
    <w:rsid w:val="004B01D0"/>
    <w:rsid w:val="004D3443"/>
    <w:rsid w:val="004E3824"/>
    <w:rsid w:val="004F1451"/>
    <w:rsid w:val="0053576D"/>
    <w:rsid w:val="005D6DF3"/>
    <w:rsid w:val="005E606F"/>
    <w:rsid w:val="005E7738"/>
    <w:rsid w:val="005F0219"/>
    <w:rsid w:val="006025AD"/>
    <w:rsid w:val="006220A2"/>
    <w:rsid w:val="0063088F"/>
    <w:rsid w:val="00637662"/>
    <w:rsid w:val="00683CF6"/>
    <w:rsid w:val="006938BC"/>
    <w:rsid w:val="00694A10"/>
    <w:rsid w:val="006A259C"/>
    <w:rsid w:val="006B3809"/>
    <w:rsid w:val="006E2C79"/>
    <w:rsid w:val="007243BD"/>
    <w:rsid w:val="007361C7"/>
    <w:rsid w:val="0075184E"/>
    <w:rsid w:val="00763106"/>
    <w:rsid w:val="00782C87"/>
    <w:rsid w:val="0078312F"/>
    <w:rsid w:val="007A3554"/>
    <w:rsid w:val="007B5338"/>
    <w:rsid w:val="007C065D"/>
    <w:rsid w:val="007C3D92"/>
    <w:rsid w:val="007D18E8"/>
    <w:rsid w:val="007D6B6A"/>
    <w:rsid w:val="007E33DA"/>
    <w:rsid w:val="007E4EBD"/>
    <w:rsid w:val="007E752C"/>
    <w:rsid w:val="0086380F"/>
    <w:rsid w:val="00864F69"/>
    <w:rsid w:val="00877BE8"/>
    <w:rsid w:val="008955BC"/>
    <w:rsid w:val="008F1BBE"/>
    <w:rsid w:val="008F25AF"/>
    <w:rsid w:val="009357DE"/>
    <w:rsid w:val="00945906"/>
    <w:rsid w:val="009528EF"/>
    <w:rsid w:val="009D789F"/>
    <w:rsid w:val="00A116E9"/>
    <w:rsid w:val="00A70753"/>
    <w:rsid w:val="00A84F66"/>
    <w:rsid w:val="00AB2066"/>
    <w:rsid w:val="00AB5065"/>
    <w:rsid w:val="00AC39CD"/>
    <w:rsid w:val="00AC6D7D"/>
    <w:rsid w:val="00AD3C56"/>
    <w:rsid w:val="00AF0886"/>
    <w:rsid w:val="00B06B1E"/>
    <w:rsid w:val="00B60BCF"/>
    <w:rsid w:val="00B6191E"/>
    <w:rsid w:val="00B95AD8"/>
    <w:rsid w:val="00B96465"/>
    <w:rsid w:val="00BB56E7"/>
    <w:rsid w:val="00BC11DD"/>
    <w:rsid w:val="00BC5FCC"/>
    <w:rsid w:val="00BD0752"/>
    <w:rsid w:val="00BD357B"/>
    <w:rsid w:val="00BD5737"/>
    <w:rsid w:val="00BD60BF"/>
    <w:rsid w:val="00C20BAF"/>
    <w:rsid w:val="00C25596"/>
    <w:rsid w:val="00C3421C"/>
    <w:rsid w:val="00C43BBE"/>
    <w:rsid w:val="00C62CDD"/>
    <w:rsid w:val="00C6560F"/>
    <w:rsid w:val="00CA5B6F"/>
    <w:rsid w:val="00CA76E6"/>
    <w:rsid w:val="00CC0B74"/>
    <w:rsid w:val="00CC2703"/>
    <w:rsid w:val="00CD2553"/>
    <w:rsid w:val="00CE4265"/>
    <w:rsid w:val="00D113B0"/>
    <w:rsid w:val="00D2270F"/>
    <w:rsid w:val="00D24C59"/>
    <w:rsid w:val="00DA15CC"/>
    <w:rsid w:val="00DB3CE4"/>
    <w:rsid w:val="00DC6DE8"/>
    <w:rsid w:val="00E10EBF"/>
    <w:rsid w:val="00E26A98"/>
    <w:rsid w:val="00E70404"/>
    <w:rsid w:val="00E75825"/>
    <w:rsid w:val="00E905DC"/>
    <w:rsid w:val="00EA19F2"/>
    <w:rsid w:val="00EA2DB9"/>
    <w:rsid w:val="00EC7CAA"/>
    <w:rsid w:val="00ED621E"/>
    <w:rsid w:val="00EE6AF3"/>
    <w:rsid w:val="00F04351"/>
    <w:rsid w:val="00F364BB"/>
    <w:rsid w:val="00F401AA"/>
    <w:rsid w:val="00F46276"/>
    <w:rsid w:val="00F55DED"/>
    <w:rsid w:val="00F70459"/>
    <w:rsid w:val="00F83BF9"/>
    <w:rsid w:val="00F92128"/>
    <w:rsid w:val="00FA6719"/>
    <w:rsid w:val="00FB4985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844FE"/>
  <w15:docId w15:val="{ABE32C51-4B5C-4322-8FFD-45E76D7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FF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3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D9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7D9"/>
    <w:rPr>
      <w:rFonts w:ascii="Courier New" w:hAnsi="Courier New"/>
      <w:snapToGrid w:val="0"/>
    </w:rPr>
  </w:style>
  <w:style w:type="character" w:styleId="Hyperlink">
    <w:name w:val="Hyperlink"/>
    <w:basedOn w:val="DefaultParagraphFont"/>
    <w:uiPriority w:val="99"/>
    <w:unhideWhenUsed/>
    <w:rsid w:val="00AC39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6E7"/>
  </w:style>
  <w:style w:type="character" w:customStyle="1" w:styleId="CommentTextChar">
    <w:name w:val="Comment Text Char"/>
    <w:basedOn w:val="DefaultParagraphFont"/>
    <w:link w:val="CommentText"/>
    <w:uiPriority w:val="99"/>
    <w:rsid w:val="00BB56E7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6E7"/>
    <w:rPr>
      <w:rFonts w:ascii="Courier New" w:hAnsi="Courier New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90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ubasuttertransi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yubasuttertransi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ubasuttertransi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3303C06E5314B941E7CDCA6DB0C51" ma:contentTypeVersion="4" ma:contentTypeDescription="Create a new document." ma:contentTypeScope="" ma:versionID="5d9481dc46a7b0b1499207be36b1c2f9">
  <xsd:schema xmlns:xsd="http://www.w3.org/2001/XMLSchema" xmlns:xs="http://www.w3.org/2001/XMLSchema" xmlns:p="http://schemas.microsoft.com/office/2006/metadata/properties" xmlns:ns3="03ceb39f-7135-4760-a2c4-036b89e68b1f" targetNamespace="http://schemas.microsoft.com/office/2006/metadata/properties" ma:root="true" ma:fieldsID="fa12467f9961d2d6812164953d98cc55" ns3:_="">
    <xsd:import namespace="03ceb39f-7135-4760-a2c4-036b89e68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eb39f-7135-4760-a2c4-036b89e68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5841A-A25A-4CAD-8CDD-5ED0B5C51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eb39f-7135-4760-a2c4-036b89e68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02E73-0C17-43CC-A6E9-F9BC0B3C6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1F57BC-69D5-4AC2-AA25-14D7F64B4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398066-A27D-418A-BB37-79101FC55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532</Words>
  <Characters>2910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Yuba Sutter Transit Authority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Dawna Dutra</dc:creator>
  <cp:lastModifiedBy>Jessica Solis-Hernandez</cp:lastModifiedBy>
  <cp:revision>2</cp:revision>
  <cp:lastPrinted>2024-12-04T16:44:00Z</cp:lastPrinted>
  <dcterms:created xsi:type="dcterms:W3CDTF">2024-12-04T21:32:00Z</dcterms:created>
  <dcterms:modified xsi:type="dcterms:W3CDTF">2024-12-04T21:32:00Z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1e4897ee0a157d0c6d6e658ca9e5e85759c44c62272910fb727205e6f9a45acb</vt:lpwstr>
  </property>
  <property fmtid="{D5CDD505-2E9C-101B-9397-08002B2CF9AE}" pid="3" name="ContentTypeId">
    <vt:lpwstr>0x0101004533303C06E5314B941E7CDCA6DB0C51</vt:lpwstr>
  </property>
</Properties>
</file>